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86" w:rsidRDefault="005A2186" w:rsidP="005A2186">
      <w:pPr>
        <w:pStyle w:val="a3"/>
        <w:spacing w:beforeAutospacing="0" w:afterAutospacing="0"/>
        <w:ind w:left="5387"/>
      </w:pPr>
      <w:proofErr w:type="spellStart"/>
      <w:r>
        <w:t>Додаток</w:t>
      </w:r>
      <w:proofErr w:type="spellEnd"/>
    </w:p>
    <w:p w:rsidR="005A2186" w:rsidRDefault="005A2186" w:rsidP="005A2186">
      <w:pPr>
        <w:pStyle w:val="a3"/>
        <w:spacing w:beforeAutospacing="0" w:afterAutospacing="0"/>
        <w:ind w:left="5387"/>
      </w:pPr>
      <w:r>
        <w:t xml:space="preserve">до </w:t>
      </w:r>
      <w:r w:rsidR="0036546B">
        <w:rPr>
          <w:lang w:val="uk-UA"/>
        </w:rPr>
        <w:t>І</w:t>
      </w:r>
      <w:proofErr w:type="spellStart"/>
      <w:r>
        <w:t>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з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довідки</w:t>
      </w:r>
      <w:proofErr w:type="spellEnd"/>
      <w:r>
        <w:t xml:space="preserve"> про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отримали</w:t>
      </w:r>
      <w:proofErr w:type="spellEnd"/>
      <w:r>
        <w:t xml:space="preserve"> доступ до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речового</w:t>
      </w:r>
      <w:proofErr w:type="spellEnd"/>
      <w:r>
        <w:t xml:space="preserve"> права у Державному земельному </w:t>
      </w:r>
      <w:proofErr w:type="spellStart"/>
      <w:r>
        <w:t>кадастрі</w:t>
      </w:r>
      <w:proofErr w:type="spellEnd"/>
    </w:p>
    <w:p w:rsidR="005A2186" w:rsidRDefault="005A2186" w:rsidP="005A2186">
      <w:pPr>
        <w:pStyle w:val="a3"/>
        <w:spacing w:beforeAutospacing="0" w:afterAutospacing="0"/>
        <w:ind w:left="5670"/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5A2186" w:rsidTr="008220A5">
        <w:trPr>
          <w:jc w:val="center"/>
        </w:trPr>
        <w:tc>
          <w:tcPr>
            <w:tcW w:w="4008" w:type="dxa"/>
            <w:shd w:val="clear" w:color="auto" w:fill="auto"/>
          </w:tcPr>
          <w:p w:rsidR="005A2186" w:rsidRDefault="005A2186" w:rsidP="008220A5"/>
        </w:tc>
        <w:tc>
          <w:tcPr>
            <w:tcW w:w="5458" w:type="dxa"/>
            <w:shd w:val="clear" w:color="auto" w:fill="auto"/>
          </w:tcPr>
          <w:p w:rsidR="005A2186" w:rsidRDefault="005A2186" w:rsidP="00822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5A2186" w:rsidRDefault="005A2186" w:rsidP="005A218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5A2186" w:rsidRDefault="005A2186" w:rsidP="005A21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5A2186" w:rsidRDefault="005A2186" w:rsidP="005A2186"/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5A2186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86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shd w:val="clear" w:color="auto" w:fill="auto"/>
          </w:tcPr>
          <w:p w:rsidR="005A2186" w:rsidRDefault="005A2186" w:rsidP="008220A5">
            <w:pPr>
              <w:widowControl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державний</w:t>
            </w:r>
            <w:proofErr w:type="spellEnd"/>
            <w:r>
              <w:rPr>
                <w:lang w:val="ru-RU"/>
              </w:rPr>
              <w:t xml:space="preserve"> кордон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5A2186" w:rsidRDefault="005A2186" w:rsidP="008220A5">
            <w:pPr>
              <w:widowControl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в межах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адміністративно-територіальної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одиниці</w:t>
            </w:r>
            <w:proofErr w:type="spellEnd"/>
          </w:p>
          <w:p w:rsidR="005A2186" w:rsidRDefault="005A2186" w:rsidP="008220A5">
            <w:pPr>
              <w:widowControl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Style w:val="st42"/>
              </w:rPr>
              <w:t xml:space="preserve"> землі в межах територій територіальних громад</w:t>
            </w:r>
          </w:p>
          <w:p w:rsidR="005A2186" w:rsidRDefault="005A2186" w:rsidP="008220A5"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</w:p>
          <w:p w:rsidR="005A2186" w:rsidRDefault="005A2186" w:rsidP="008220A5"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Fonts w:eastAsia="Symbol"/>
                <w:lang w:val="ru-RU"/>
              </w:rPr>
              <w:t xml:space="preserve"> у тому </w:t>
            </w:r>
            <w:proofErr w:type="spellStart"/>
            <w:r>
              <w:rPr>
                <w:rFonts w:eastAsia="Symbol"/>
                <w:lang w:val="ru-RU"/>
              </w:rPr>
              <w:t>числі</w:t>
            </w:r>
            <w:proofErr w:type="spellEnd"/>
            <w:r>
              <w:rPr>
                <w:rFonts w:eastAsia="Symbol"/>
                <w:lang w:val="ru-RU"/>
              </w:rPr>
              <w:t xml:space="preserve"> </w:t>
            </w:r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lastRenderedPageBreak/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 </w:t>
            </w:r>
          </w:p>
          <w:p w:rsidR="005A2186" w:rsidRDefault="005A2186" w:rsidP="008220A5"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Style w:val="st42"/>
              </w:rPr>
              <w:t xml:space="preserve"> меліоративну мережу, складову частину меліоративної мережі</w:t>
            </w:r>
          </w:p>
          <w:p w:rsidR="00041DAB" w:rsidRDefault="00041DAB" w:rsidP="00041DAB">
            <w:pPr>
              <w:widowControl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з:</w:t>
            </w:r>
          </w:p>
          <w:p w:rsidR="00041DAB" w:rsidRDefault="00041DAB" w:rsidP="00041DAB">
            <w:pPr>
              <w:widowControl w:val="0"/>
              <w:ind w:right="96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обтяження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з Державного </w:t>
            </w:r>
            <w:proofErr w:type="spellStart"/>
            <w:r>
              <w:rPr>
                <w:lang w:val="ru-RU"/>
              </w:rPr>
              <w:t>реєстру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речових</w:t>
            </w:r>
            <w:proofErr w:type="spellEnd"/>
            <w:r>
              <w:rPr>
                <w:lang w:val="ru-RU"/>
              </w:rPr>
              <w:t xml:space="preserve"> прав на </w:t>
            </w:r>
            <w:proofErr w:type="spellStart"/>
            <w:r>
              <w:rPr>
                <w:lang w:val="ru-RU"/>
              </w:rPr>
              <w:t>нерухоме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майно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включно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іншими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041DAB" w:rsidRDefault="00041DAB" w:rsidP="00041DAB">
            <w:pPr>
              <w:widowControl w:val="0"/>
              <w:spacing w:before="120"/>
              <w:ind w:right="97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</w:t>
            </w:r>
            <w:proofErr w:type="spellStart"/>
            <w:r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виникли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1 </w:t>
            </w:r>
            <w:proofErr w:type="spellStart"/>
            <w:r>
              <w:rPr>
                <w:lang w:val="ru-RU"/>
              </w:rPr>
              <w:t>січня</w:t>
            </w:r>
            <w:proofErr w:type="spellEnd"/>
            <w:r>
              <w:rPr>
                <w:lang w:val="ru-RU"/>
              </w:rPr>
              <w:t xml:space="preserve"> 2013 р.,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eastAsia="Symbol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5A2186" w:rsidRDefault="005A2186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</w:tr>
      <w:tr w:rsidR="005A2186" w:rsidTr="008220A5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5A2186" w:rsidRDefault="005A2186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5A2186" w:rsidRDefault="005A2186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5A2186" w:rsidRDefault="005A2186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5A2186" w:rsidRDefault="005A2186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5A2186" w:rsidRDefault="005A2186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5A2186" w:rsidRDefault="005A2186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lang w:val="en-AU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довідку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5A2186" w:rsidRDefault="005A2186" w:rsidP="005A2186"/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5A2186" w:rsidTr="008220A5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5A2186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86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86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2186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2186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2186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A2186" w:rsidRDefault="005A2186" w:rsidP="005A21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2186" w:rsidRDefault="005A2186" w:rsidP="005A21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5A2186" w:rsidRDefault="005A2186" w:rsidP="005A2186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5A2186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2186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2186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2186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A2186" w:rsidRDefault="005A2186" w:rsidP="005A21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2186" w:rsidRDefault="005A2186" w:rsidP="005A21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5A2186" w:rsidRDefault="005A2186" w:rsidP="005A2186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5A2186" w:rsidTr="008220A5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6" w:rsidRDefault="005A2186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186" w:rsidRDefault="005A2186" w:rsidP="005A2186">
      <w:pPr>
        <w:pStyle w:val="a4"/>
        <w:rPr>
          <w:rFonts w:ascii="Times New Roman" w:hAnsi="Times New Roman"/>
          <w:sz w:val="24"/>
          <w:szCs w:val="24"/>
        </w:rPr>
      </w:pPr>
    </w:p>
    <w:p w:rsidR="005A2186" w:rsidRDefault="005A2186" w:rsidP="005A21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5A2186" w:rsidRDefault="005A2186" w:rsidP="005A218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5A2186" w:rsidTr="008220A5">
        <w:tc>
          <w:tcPr>
            <w:tcW w:w="4223" w:type="dxa"/>
            <w:shd w:val="clear" w:color="auto" w:fill="auto"/>
          </w:tcPr>
          <w:p w:rsidR="005A2186" w:rsidRDefault="005A2186" w:rsidP="008220A5">
            <w:pPr>
              <w:pStyle w:val="a4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5A2186" w:rsidRDefault="005A2186" w:rsidP="008220A5">
            <w:pPr>
              <w:pStyle w:val="a4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5A2186" w:rsidRDefault="005A2186" w:rsidP="008220A5">
            <w:pPr>
              <w:pStyle w:val="a4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(у разі подання заяви уповноваженою особою заявника);</w:t>
            </w:r>
          </w:p>
          <w:p w:rsidR="005A2186" w:rsidRDefault="005A2186" w:rsidP="008220A5">
            <w:pPr>
              <w:pStyle w:val="a4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5A2186" w:rsidRDefault="005A2186" w:rsidP="005A21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5A2186" w:rsidRDefault="005A2186" w:rsidP="005A21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2186" w:rsidRDefault="005A2186" w:rsidP="005A2186">
      <w:pPr>
        <w:pStyle w:val="st8"/>
        <w:jc w:val="left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у </w:t>
      </w:r>
      <w:proofErr w:type="spellStart"/>
      <w:r>
        <w:rPr>
          <w:rStyle w:val="st42"/>
        </w:rPr>
        <w:t>паперовій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 xml:space="preserve"> у </w:t>
      </w:r>
      <w:proofErr w:type="spellStart"/>
      <w:r>
        <w:rPr>
          <w:rStyle w:val="st42"/>
        </w:rPr>
        <w:t>центрі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надання</w:t>
      </w:r>
      <w:proofErr w:type="spellEnd"/>
      <w:r>
        <w:rPr>
          <w:rStyle w:val="st42"/>
        </w:rPr>
        <w:t xml:space="preserve"> </w:t>
      </w:r>
      <w:proofErr w:type="spellStart"/>
      <w:proofErr w:type="gramStart"/>
      <w:r>
        <w:rPr>
          <w:rStyle w:val="st42"/>
        </w:rPr>
        <w:t>адм</w:t>
      </w:r>
      <w:proofErr w:type="gramEnd"/>
      <w:r>
        <w:rPr>
          <w:rStyle w:val="st42"/>
        </w:rPr>
        <w:t>іністративних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 </w:t>
      </w:r>
      <w:r>
        <w:rPr>
          <w:rStyle w:val="st42"/>
        </w:rPr>
        <w:br/>
        <w:t>_________________________________________________________</w:t>
      </w:r>
    </w:p>
    <w:p w:rsidR="005A2186" w:rsidRDefault="005A2186" w:rsidP="005A2186">
      <w:pPr>
        <w:pStyle w:val="st8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в </w:t>
      </w:r>
      <w:proofErr w:type="spellStart"/>
      <w:r>
        <w:rPr>
          <w:rStyle w:val="st42"/>
        </w:rPr>
        <w:t>електронній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>:</w:t>
      </w:r>
    </w:p>
    <w:p w:rsidR="005A2186" w:rsidRDefault="005A2186" w:rsidP="005A2186">
      <w:pPr>
        <w:pStyle w:val="st0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через </w:t>
      </w:r>
      <w:proofErr w:type="spellStart"/>
      <w:r>
        <w:rPr>
          <w:rStyle w:val="st42"/>
        </w:rPr>
        <w:t>Єдиний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державний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вебпортал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електронних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</w:t>
      </w:r>
      <w:proofErr w:type="spellStart"/>
      <w:r>
        <w:rPr>
          <w:rStyle w:val="st42"/>
        </w:rPr>
        <w:t>числі</w:t>
      </w:r>
      <w:proofErr w:type="spellEnd"/>
      <w:r>
        <w:rPr>
          <w:rStyle w:val="st42"/>
        </w:rPr>
        <w:t xml:space="preserve"> через веб-</w:t>
      </w:r>
      <w:proofErr w:type="spellStart"/>
      <w:r>
        <w:rPr>
          <w:rStyle w:val="st42"/>
        </w:rPr>
        <w:t>сторінку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Держгеокадастру</w:t>
      </w:r>
      <w:proofErr w:type="spellEnd"/>
      <w:r>
        <w:rPr>
          <w:rStyle w:val="st42"/>
        </w:rPr>
        <w:t>;</w:t>
      </w:r>
    </w:p>
    <w:p w:rsidR="005A2186" w:rsidRDefault="005A2186" w:rsidP="005A2186">
      <w:pPr>
        <w:pStyle w:val="a4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:rsidR="005A2186" w:rsidRDefault="005A2186" w:rsidP="005A2186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</w:p>
    <w:p w:rsidR="005A2186" w:rsidRDefault="005A2186" w:rsidP="005A2186"/>
    <w:p w:rsidR="005A2186" w:rsidRDefault="005A2186" w:rsidP="005A2186"/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5A2186" w:rsidTr="008220A5">
        <w:tc>
          <w:tcPr>
            <w:tcW w:w="4453" w:type="dxa"/>
            <w:gridSpan w:val="2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Службова інформація</w:t>
            </w:r>
          </w:p>
        </w:tc>
      </w:tr>
      <w:tr w:rsidR="005A2186" w:rsidTr="008220A5">
        <w:tc>
          <w:tcPr>
            <w:tcW w:w="4453" w:type="dxa"/>
            <w:gridSpan w:val="2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Реєстраційний номер заяви</w:t>
            </w:r>
          </w:p>
        </w:tc>
      </w:tr>
      <w:tr w:rsidR="005A2186" w:rsidTr="008220A5">
        <w:tc>
          <w:tcPr>
            <w:tcW w:w="4453" w:type="dxa"/>
            <w:gridSpan w:val="2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spacing w:line="218" w:lineRule="auto"/>
            </w:pPr>
          </w:p>
        </w:tc>
      </w:tr>
      <w:tr w:rsidR="005A2186" w:rsidTr="008220A5">
        <w:tc>
          <w:tcPr>
            <w:tcW w:w="4453" w:type="dxa"/>
            <w:gridSpan w:val="2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Дата реєстрації заяви</w:t>
            </w:r>
          </w:p>
        </w:tc>
      </w:tr>
      <w:tr w:rsidR="005A2186" w:rsidTr="008220A5">
        <w:tc>
          <w:tcPr>
            <w:tcW w:w="4453" w:type="dxa"/>
            <w:gridSpan w:val="2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spacing w:line="218" w:lineRule="auto"/>
            </w:pPr>
          </w:p>
        </w:tc>
      </w:tr>
      <w:tr w:rsidR="005A2186" w:rsidTr="008220A5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(за 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 w:rsidR="005A2186" w:rsidTr="008220A5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widowControl w:val="0"/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spacing w:line="218" w:lineRule="auto"/>
            </w:pPr>
          </w:p>
        </w:tc>
      </w:tr>
      <w:tr w:rsidR="005A2186" w:rsidTr="008220A5">
        <w:tc>
          <w:tcPr>
            <w:tcW w:w="4453" w:type="dxa"/>
            <w:gridSpan w:val="2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5A2186" w:rsidTr="008220A5">
        <w:tc>
          <w:tcPr>
            <w:tcW w:w="2746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spacing w:line="218" w:lineRule="auto"/>
            </w:pPr>
          </w:p>
        </w:tc>
        <w:tc>
          <w:tcPr>
            <w:tcW w:w="700" w:type="dxa"/>
            <w:shd w:val="clear" w:color="auto" w:fill="auto"/>
          </w:tcPr>
          <w:p w:rsidR="005A2186" w:rsidRDefault="005A2186" w:rsidP="008220A5">
            <w:pPr>
              <w:spacing w:line="218" w:lineRule="auto"/>
            </w:pPr>
            <w: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186" w:rsidRDefault="005A2186" w:rsidP="008220A5">
            <w:pPr>
              <w:spacing w:line="218" w:lineRule="auto"/>
            </w:pPr>
          </w:p>
        </w:tc>
      </w:tr>
    </w:tbl>
    <w:p w:rsidR="005A2186" w:rsidRDefault="005A2186" w:rsidP="005A2186"/>
    <w:p w:rsidR="005A2186" w:rsidRDefault="005A2186" w:rsidP="005A2186"/>
    <w:p w:rsidR="005A2186" w:rsidRDefault="005A2186" w:rsidP="005A2186">
      <w:pPr>
        <w:spacing w:after="160" w:line="259" w:lineRule="auto"/>
      </w:pPr>
      <w:r>
        <w:t>МП</w:t>
      </w:r>
      <w:r>
        <w:tab/>
      </w:r>
    </w:p>
    <w:p w:rsidR="00A50A6F" w:rsidRDefault="00A50A6F"/>
    <w:sectPr w:rsidR="00A50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86"/>
    <w:rsid w:val="00041DAB"/>
    <w:rsid w:val="0036546B"/>
    <w:rsid w:val="005A2186"/>
    <w:rsid w:val="00A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qFormat/>
    <w:rsid w:val="005A2186"/>
  </w:style>
  <w:style w:type="character" w:customStyle="1" w:styleId="st42">
    <w:name w:val="st42"/>
    <w:uiPriority w:val="99"/>
    <w:qFormat/>
    <w:rsid w:val="005A2186"/>
    <w:rPr>
      <w:color w:val="000000"/>
    </w:rPr>
  </w:style>
  <w:style w:type="paragraph" w:styleId="a3">
    <w:name w:val="Normal (Web)"/>
    <w:basedOn w:val="a"/>
    <w:uiPriority w:val="99"/>
    <w:qFormat/>
    <w:rsid w:val="005A2186"/>
    <w:pPr>
      <w:spacing w:beforeAutospacing="1" w:afterAutospacing="1"/>
    </w:pPr>
    <w:rPr>
      <w:lang w:val="ru-RU"/>
    </w:rPr>
  </w:style>
  <w:style w:type="paragraph" w:customStyle="1" w:styleId="a4">
    <w:name w:val="Нормальний текст"/>
    <w:basedOn w:val="a"/>
    <w:qFormat/>
    <w:rsid w:val="005A218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qFormat/>
    <w:rsid w:val="005A218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5A2186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5A2186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qFormat/>
    <w:rsid w:val="005A2186"/>
  </w:style>
  <w:style w:type="character" w:customStyle="1" w:styleId="st42">
    <w:name w:val="st42"/>
    <w:uiPriority w:val="99"/>
    <w:qFormat/>
    <w:rsid w:val="005A2186"/>
    <w:rPr>
      <w:color w:val="000000"/>
    </w:rPr>
  </w:style>
  <w:style w:type="paragraph" w:styleId="a3">
    <w:name w:val="Normal (Web)"/>
    <w:basedOn w:val="a"/>
    <w:uiPriority w:val="99"/>
    <w:qFormat/>
    <w:rsid w:val="005A2186"/>
    <w:pPr>
      <w:spacing w:beforeAutospacing="1" w:afterAutospacing="1"/>
    </w:pPr>
    <w:rPr>
      <w:lang w:val="ru-RU"/>
    </w:rPr>
  </w:style>
  <w:style w:type="paragraph" w:customStyle="1" w:styleId="a4">
    <w:name w:val="Нормальний текст"/>
    <w:basedOn w:val="a"/>
    <w:qFormat/>
    <w:rsid w:val="005A218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qFormat/>
    <w:rsid w:val="005A218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5A2186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5A2186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4692</Words>
  <Characters>2675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2023-05-08T07:05:00Z</dcterms:created>
  <dcterms:modified xsi:type="dcterms:W3CDTF">2023-09-12T13:23:00Z</dcterms:modified>
</cp:coreProperties>
</file>